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CC9D9" w14:textId="77777777" w:rsidR="006A4631" w:rsidRPr="006A4631" w:rsidRDefault="006A4631" w:rsidP="006A4631">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6A4631">
        <w:rPr>
          <w:rFonts w:ascii="Times New Roman" w:eastAsia="Times New Roman" w:hAnsi="Times New Roman" w:cs="Times New Roman"/>
          <w:sz w:val="36"/>
          <w:szCs w:val="36"/>
          <w:lang w:eastAsia="en-IN"/>
        </w:rPr>
        <w:t>What are Soft Skills and Why are They Important?</w:t>
      </w:r>
    </w:p>
    <w:p w14:paraId="4E6872CE" w14:textId="77777777" w:rsidR="006A4631" w:rsidRPr="006A4631" w:rsidRDefault="006A4631" w:rsidP="006A4631">
      <w:pPr>
        <w:spacing w:before="100" w:beforeAutospacing="1" w:after="100" w:afterAutospacing="1" w:line="240" w:lineRule="auto"/>
        <w:rPr>
          <w:rFonts w:ascii="Times New Roman" w:eastAsia="Times New Roman" w:hAnsi="Times New Roman" w:cs="Times New Roman"/>
          <w:sz w:val="24"/>
          <w:szCs w:val="24"/>
          <w:lang w:eastAsia="en-IN"/>
        </w:rPr>
      </w:pPr>
      <w:r w:rsidRPr="006A4631">
        <w:rPr>
          <w:rFonts w:ascii="Times New Roman" w:eastAsia="Times New Roman" w:hAnsi="Times New Roman" w:cs="Times New Roman"/>
          <w:sz w:val="24"/>
          <w:szCs w:val="24"/>
          <w:lang w:eastAsia="en-IN"/>
        </w:rPr>
        <w:t xml:space="preserve">Soft skills are broadly classified as a combination of personality traits, </w:t>
      </w:r>
      <w:proofErr w:type="spellStart"/>
      <w:r w:rsidRPr="006A4631">
        <w:rPr>
          <w:rFonts w:ascii="Times New Roman" w:eastAsia="Times New Roman" w:hAnsi="Times New Roman" w:cs="Times New Roman"/>
          <w:sz w:val="24"/>
          <w:szCs w:val="24"/>
          <w:lang w:eastAsia="en-IN"/>
        </w:rPr>
        <w:t>behaviors</w:t>
      </w:r>
      <w:proofErr w:type="spellEnd"/>
      <w:r w:rsidRPr="006A4631">
        <w:rPr>
          <w:rFonts w:ascii="Times New Roman" w:eastAsia="Times New Roman" w:hAnsi="Times New Roman" w:cs="Times New Roman"/>
          <w:sz w:val="24"/>
          <w:szCs w:val="24"/>
          <w:lang w:eastAsia="en-IN"/>
        </w:rPr>
        <w:t xml:space="preserve">, and social attitudes that allow people to communicate effectively, collaborate, and </w:t>
      </w:r>
      <w:hyperlink r:id="rId4" w:tgtFrame="_blank" w:history="1">
        <w:r w:rsidRPr="006A4631">
          <w:rPr>
            <w:rFonts w:ascii="Times New Roman" w:eastAsia="Times New Roman" w:hAnsi="Times New Roman" w:cs="Times New Roman"/>
            <w:sz w:val="24"/>
            <w:szCs w:val="24"/>
            <w:lang w:eastAsia="en-IN"/>
          </w:rPr>
          <w:t>successfully manage conflict</w:t>
        </w:r>
      </w:hyperlink>
      <w:r w:rsidRPr="006A4631">
        <w:rPr>
          <w:rFonts w:ascii="Times New Roman" w:eastAsia="Times New Roman" w:hAnsi="Times New Roman" w:cs="Times New Roman"/>
          <w:sz w:val="24"/>
          <w:szCs w:val="24"/>
          <w:lang w:eastAsia="en-IN"/>
        </w:rPr>
        <w:t>. People with good soft skills tend to have strong situational awareness and emotional intelligence that allows them to navigate difficult working environments while still producing positive results. This is especially important for leadership positions because good leadership is more about managing people and directing their efforts toward a desired outcome rather than bringing any specific technical skills to bear.</w:t>
      </w:r>
    </w:p>
    <w:p w14:paraId="18093509" w14:textId="77777777" w:rsidR="006A4631" w:rsidRPr="006A4631" w:rsidRDefault="006A4631" w:rsidP="006A4631">
      <w:pPr>
        <w:spacing w:before="100" w:beforeAutospacing="1" w:after="100" w:afterAutospacing="1" w:line="240" w:lineRule="auto"/>
        <w:rPr>
          <w:rFonts w:ascii="Times New Roman" w:eastAsia="Times New Roman" w:hAnsi="Times New Roman" w:cs="Times New Roman"/>
          <w:sz w:val="24"/>
          <w:szCs w:val="24"/>
          <w:lang w:eastAsia="en-IN"/>
        </w:rPr>
      </w:pPr>
      <w:r w:rsidRPr="006A4631">
        <w:rPr>
          <w:rFonts w:ascii="Times New Roman" w:eastAsia="Times New Roman" w:hAnsi="Times New Roman" w:cs="Times New Roman"/>
          <w:sz w:val="24"/>
          <w:szCs w:val="24"/>
          <w:lang w:eastAsia="en-IN"/>
        </w:rPr>
        <w:t xml:space="preserve">Another benefit of soft skills in the workplace is that they help people to adapt to changing circumstances. Being able to communicate effectively during a time of uncertainty or collaborate with others when solutions aren’t immediately obvious is hugely important whether someone is in a leadership position or not. Given their many applications, it’s hardly a surprise that organizations are doing more to assess a candidate’s soft skills </w:t>
      </w:r>
      <w:hyperlink r:id="rId5" w:tgtFrame="_blank" w:history="1">
        <w:r w:rsidRPr="006A4631">
          <w:rPr>
            <w:rFonts w:ascii="Times New Roman" w:eastAsia="Times New Roman" w:hAnsi="Times New Roman" w:cs="Times New Roman"/>
            <w:sz w:val="24"/>
            <w:szCs w:val="24"/>
            <w:lang w:eastAsia="en-IN"/>
          </w:rPr>
          <w:t>during the interview process</w:t>
        </w:r>
      </w:hyperlink>
      <w:r w:rsidRPr="006A4631">
        <w:rPr>
          <w:rFonts w:ascii="Times New Roman" w:eastAsia="Times New Roman" w:hAnsi="Times New Roman" w:cs="Times New Roman"/>
          <w:sz w:val="24"/>
          <w:szCs w:val="24"/>
          <w:lang w:eastAsia="en-IN"/>
        </w:rPr>
        <w:t>.</w:t>
      </w:r>
    </w:p>
    <w:p w14:paraId="35B036B7" w14:textId="77777777" w:rsidR="006A4631" w:rsidRPr="006A4631" w:rsidRDefault="006A4631" w:rsidP="006A4631">
      <w:pPr>
        <w:spacing w:before="100" w:beforeAutospacing="1" w:after="100" w:afterAutospacing="1" w:line="240" w:lineRule="auto"/>
        <w:rPr>
          <w:rFonts w:ascii="Times New Roman" w:eastAsia="Times New Roman" w:hAnsi="Times New Roman" w:cs="Times New Roman"/>
          <w:sz w:val="24"/>
          <w:szCs w:val="24"/>
          <w:lang w:eastAsia="en-IN"/>
        </w:rPr>
      </w:pPr>
      <w:proofErr w:type="spellStart"/>
      <w:r w:rsidRPr="006A4631">
        <w:rPr>
          <w:rFonts w:ascii="Times New Roman" w:eastAsia="Times New Roman" w:hAnsi="Times New Roman" w:cs="Times New Roman"/>
          <w:sz w:val="24"/>
          <w:szCs w:val="24"/>
          <w:lang w:eastAsia="en-IN"/>
        </w:rPr>
        <w:t>nother</w:t>
      </w:r>
      <w:proofErr w:type="spellEnd"/>
      <w:r w:rsidRPr="006A4631">
        <w:rPr>
          <w:rFonts w:ascii="Times New Roman" w:eastAsia="Times New Roman" w:hAnsi="Times New Roman" w:cs="Times New Roman"/>
          <w:sz w:val="24"/>
          <w:szCs w:val="24"/>
          <w:lang w:eastAsia="en-IN"/>
        </w:rPr>
        <w:t xml:space="preserve"> benefit of soft skills in the workplace is that they help people to adapt to changing circumstances. Being able to communicate effectively during a time of uncertainty or collaborate with others when solutions aren’t immediately obvious is hugely important whether someone is in a leadership position or not. Given their many applications, it’s hardly a surprise that organizations are doing more to assess a candidate’s soft skills </w:t>
      </w:r>
      <w:hyperlink r:id="rId6" w:tgtFrame="_blank" w:history="1">
        <w:r w:rsidRPr="006A4631">
          <w:rPr>
            <w:rFonts w:ascii="Times New Roman" w:eastAsia="Times New Roman" w:hAnsi="Times New Roman" w:cs="Times New Roman"/>
            <w:sz w:val="24"/>
            <w:szCs w:val="24"/>
            <w:lang w:eastAsia="en-IN"/>
          </w:rPr>
          <w:t>during the interview process</w:t>
        </w:r>
      </w:hyperlink>
      <w:r w:rsidRPr="006A4631">
        <w:rPr>
          <w:rFonts w:ascii="Times New Roman" w:eastAsia="Times New Roman" w:hAnsi="Times New Roman" w:cs="Times New Roman"/>
          <w:sz w:val="24"/>
          <w:szCs w:val="24"/>
          <w:lang w:eastAsia="en-IN"/>
        </w:rPr>
        <w:t>.</w:t>
      </w:r>
    </w:p>
    <w:p w14:paraId="7C00B356" w14:textId="16605CC3" w:rsidR="006A4631" w:rsidRPr="006A4631" w:rsidRDefault="006A4631" w:rsidP="006A4631">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6A4631">
        <w:rPr>
          <w:rFonts w:ascii="Times New Roman" w:eastAsia="Times New Roman" w:hAnsi="Times New Roman" w:cs="Times New Roman"/>
          <w:sz w:val="36"/>
          <w:szCs w:val="36"/>
          <w:lang w:eastAsia="en-IN"/>
        </w:rPr>
        <w:t>The 7 Soft Skills Need</w:t>
      </w:r>
      <w:r w:rsidRPr="006A4631">
        <w:rPr>
          <w:rFonts w:ascii="Times New Roman" w:eastAsia="Times New Roman" w:hAnsi="Times New Roman" w:cs="Times New Roman"/>
          <w:sz w:val="36"/>
          <w:szCs w:val="36"/>
          <w:lang w:eastAsia="en-IN"/>
        </w:rPr>
        <w:t>ed</w:t>
      </w:r>
      <w:r w:rsidRPr="006A4631">
        <w:rPr>
          <w:rFonts w:ascii="Times New Roman" w:eastAsia="Times New Roman" w:hAnsi="Times New Roman" w:cs="Times New Roman"/>
          <w:sz w:val="36"/>
          <w:szCs w:val="36"/>
          <w:lang w:eastAsia="en-IN"/>
        </w:rPr>
        <w:t xml:space="preserve"> in Today’s Workforce</w:t>
      </w:r>
    </w:p>
    <w:p w14:paraId="41ECF289" w14:textId="77777777" w:rsidR="006A4631" w:rsidRPr="006A4631" w:rsidRDefault="006A4631" w:rsidP="006A4631">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6A4631">
        <w:rPr>
          <w:rFonts w:ascii="Times New Roman" w:eastAsia="Times New Roman" w:hAnsi="Times New Roman" w:cs="Times New Roman"/>
          <w:sz w:val="27"/>
          <w:szCs w:val="27"/>
          <w:lang w:eastAsia="en-IN"/>
        </w:rPr>
        <w:t>1. Leadership Skills</w:t>
      </w:r>
    </w:p>
    <w:p w14:paraId="3A215B32" w14:textId="77777777" w:rsidR="006A4631" w:rsidRPr="006A4631" w:rsidRDefault="006A4631" w:rsidP="006A4631">
      <w:pPr>
        <w:spacing w:before="100" w:beforeAutospacing="1" w:after="100" w:afterAutospacing="1" w:line="240" w:lineRule="auto"/>
        <w:rPr>
          <w:rFonts w:ascii="Times New Roman" w:eastAsia="Times New Roman" w:hAnsi="Times New Roman" w:cs="Times New Roman"/>
          <w:sz w:val="24"/>
          <w:szCs w:val="24"/>
          <w:lang w:eastAsia="en-IN"/>
        </w:rPr>
      </w:pPr>
      <w:r w:rsidRPr="006A4631">
        <w:rPr>
          <w:rFonts w:ascii="Times New Roman" w:eastAsia="Times New Roman" w:hAnsi="Times New Roman" w:cs="Times New Roman"/>
          <w:sz w:val="24"/>
          <w:szCs w:val="24"/>
          <w:lang w:eastAsia="en-IN"/>
        </w:rPr>
        <w:t xml:space="preserve">Companies want employees who can supervise and direct other workers. They want employees who can cultivate relationships up, down, and across the organizational chain. Leaders must not only assess, motivate, encourage, and discipline workers but also build teams, resolve conflicts, and cultivate the organization’s </w:t>
      </w:r>
      <w:hyperlink r:id="rId7" w:tgtFrame="_blank" w:history="1">
        <w:r w:rsidRPr="006A4631">
          <w:rPr>
            <w:rFonts w:ascii="Times New Roman" w:eastAsia="Times New Roman" w:hAnsi="Times New Roman" w:cs="Times New Roman"/>
            <w:sz w:val="24"/>
            <w:szCs w:val="24"/>
            <w:lang w:eastAsia="en-IN"/>
          </w:rPr>
          <w:t>desired culture</w:t>
        </w:r>
      </w:hyperlink>
      <w:r w:rsidRPr="006A4631">
        <w:rPr>
          <w:rFonts w:ascii="Times New Roman" w:eastAsia="Times New Roman" w:hAnsi="Times New Roman" w:cs="Times New Roman"/>
          <w:sz w:val="24"/>
          <w:szCs w:val="24"/>
          <w:lang w:eastAsia="en-IN"/>
        </w:rPr>
        <w:t>. Understanding how to influence people and accommodate their needs is an essential element of leadership, which all too many companies overlook when they simply place someone with the most technical expertise in a position of authority. Soft skills development is often a key component of leadership training.</w:t>
      </w:r>
    </w:p>
    <w:p w14:paraId="2CB45672" w14:textId="77777777" w:rsidR="006A4631" w:rsidRPr="006A4631" w:rsidRDefault="006A4631" w:rsidP="006A4631">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6A4631">
        <w:rPr>
          <w:rFonts w:ascii="Times New Roman" w:eastAsia="Times New Roman" w:hAnsi="Times New Roman" w:cs="Times New Roman"/>
          <w:sz w:val="27"/>
          <w:szCs w:val="27"/>
          <w:lang w:eastAsia="en-IN"/>
        </w:rPr>
        <w:t>2. Teamwork</w:t>
      </w:r>
    </w:p>
    <w:p w14:paraId="1D651F9E" w14:textId="77777777" w:rsidR="006A4631" w:rsidRPr="006A4631" w:rsidRDefault="006A4631" w:rsidP="006A4631">
      <w:pPr>
        <w:spacing w:before="100" w:beforeAutospacing="1" w:after="100" w:afterAutospacing="1" w:line="240" w:lineRule="auto"/>
        <w:rPr>
          <w:rFonts w:ascii="Times New Roman" w:eastAsia="Times New Roman" w:hAnsi="Times New Roman" w:cs="Times New Roman"/>
          <w:sz w:val="24"/>
          <w:szCs w:val="24"/>
          <w:lang w:eastAsia="en-IN"/>
        </w:rPr>
      </w:pPr>
      <w:r w:rsidRPr="006A4631">
        <w:rPr>
          <w:rFonts w:ascii="Times New Roman" w:eastAsia="Times New Roman" w:hAnsi="Times New Roman" w:cs="Times New Roman"/>
          <w:sz w:val="24"/>
          <w:szCs w:val="24"/>
          <w:lang w:eastAsia="en-IN"/>
        </w:rPr>
        <w:t xml:space="preserve">Most employees are part of a team/department/division, and even those who are not on an official team need to collaborate with other employees. You may prefer to work alone, but it’s important to demonstrate that you understand and appreciate the value of joining forces and working in partnership with others to </w:t>
      </w:r>
      <w:hyperlink r:id="rId8" w:tgtFrame="_blank" w:history="1">
        <w:r w:rsidRPr="006A4631">
          <w:rPr>
            <w:rFonts w:ascii="Times New Roman" w:eastAsia="Times New Roman" w:hAnsi="Times New Roman" w:cs="Times New Roman"/>
            <w:sz w:val="24"/>
            <w:szCs w:val="24"/>
            <w:lang w:eastAsia="en-IN"/>
          </w:rPr>
          <w:t>accomplish the company’s goals</w:t>
        </w:r>
      </w:hyperlink>
      <w:r w:rsidRPr="006A4631">
        <w:rPr>
          <w:rFonts w:ascii="Times New Roman" w:eastAsia="Times New Roman" w:hAnsi="Times New Roman" w:cs="Times New Roman"/>
          <w:sz w:val="24"/>
          <w:szCs w:val="24"/>
          <w:lang w:eastAsia="en-IN"/>
        </w:rPr>
        <w:t>. This shows that you possess the soft skills necessary to engage in productive collaboration.</w:t>
      </w:r>
    </w:p>
    <w:p w14:paraId="4B7ABFD2" w14:textId="77777777" w:rsidR="006A4631" w:rsidRPr="006A4631" w:rsidRDefault="006A4631" w:rsidP="006A4631">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6A4631">
        <w:rPr>
          <w:rFonts w:ascii="Times New Roman" w:eastAsia="Times New Roman" w:hAnsi="Times New Roman" w:cs="Times New Roman"/>
          <w:sz w:val="27"/>
          <w:szCs w:val="27"/>
          <w:lang w:eastAsia="en-IN"/>
        </w:rPr>
        <w:t>3. Communication Skills</w:t>
      </w:r>
    </w:p>
    <w:p w14:paraId="3F1DC9CF" w14:textId="77777777" w:rsidR="006A4631" w:rsidRPr="006A4631" w:rsidRDefault="006A4631" w:rsidP="006A4631">
      <w:pPr>
        <w:spacing w:before="100" w:beforeAutospacing="1" w:after="100" w:afterAutospacing="1" w:line="240" w:lineRule="auto"/>
        <w:rPr>
          <w:rFonts w:ascii="Times New Roman" w:eastAsia="Times New Roman" w:hAnsi="Times New Roman" w:cs="Times New Roman"/>
          <w:sz w:val="24"/>
          <w:szCs w:val="24"/>
          <w:lang w:eastAsia="en-IN"/>
        </w:rPr>
      </w:pPr>
      <w:r w:rsidRPr="006A4631">
        <w:rPr>
          <w:rFonts w:ascii="Times New Roman" w:eastAsia="Times New Roman" w:hAnsi="Times New Roman" w:cs="Times New Roman"/>
          <w:sz w:val="24"/>
          <w:szCs w:val="24"/>
          <w:lang w:eastAsia="en-IN"/>
        </w:rPr>
        <w:t xml:space="preserve">Successful communication involves five components. Verbal communication refers to your ability to speak clearly and concisely. Nonverbal communication includes the capacity to project positive body language and facial expressions.  Written communication refers to your </w:t>
      </w:r>
      <w:proofErr w:type="spellStart"/>
      <w:r w:rsidRPr="006A4631">
        <w:rPr>
          <w:rFonts w:ascii="Times New Roman" w:eastAsia="Times New Roman" w:hAnsi="Times New Roman" w:cs="Times New Roman"/>
          <w:sz w:val="24"/>
          <w:szCs w:val="24"/>
          <w:lang w:eastAsia="en-IN"/>
        </w:rPr>
        <w:t>skillfulness</w:t>
      </w:r>
      <w:proofErr w:type="spellEnd"/>
      <w:r w:rsidRPr="006A4631">
        <w:rPr>
          <w:rFonts w:ascii="Times New Roman" w:eastAsia="Times New Roman" w:hAnsi="Times New Roman" w:cs="Times New Roman"/>
          <w:sz w:val="24"/>
          <w:szCs w:val="24"/>
          <w:lang w:eastAsia="en-IN"/>
        </w:rPr>
        <w:t xml:space="preserve"> in composing text messages, reports, and other types of documents. Visual communication involves your ability to relay information using pictures and other visual aids. </w:t>
      </w:r>
      <w:hyperlink r:id="rId9" w:tgtFrame="_blank" w:history="1">
        <w:r w:rsidRPr="006A4631">
          <w:rPr>
            <w:rFonts w:ascii="Times New Roman" w:eastAsia="Times New Roman" w:hAnsi="Times New Roman" w:cs="Times New Roman"/>
            <w:sz w:val="24"/>
            <w:szCs w:val="24"/>
            <w:lang w:eastAsia="en-IN"/>
          </w:rPr>
          <w:t>Active listening</w:t>
        </w:r>
      </w:hyperlink>
      <w:r w:rsidRPr="006A4631">
        <w:rPr>
          <w:rFonts w:ascii="Times New Roman" w:eastAsia="Times New Roman" w:hAnsi="Times New Roman" w:cs="Times New Roman"/>
          <w:sz w:val="24"/>
          <w:szCs w:val="24"/>
          <w:lang w:eastAsia="en-IN"/>
        </w:rPr>
        <w:t xml:space="preserve"> should also be considered a key communication soft skill because it helps you listen to and actually hear what others are saying. You need to be able to listen in order to understand how to best communicate with someone. Without strong listening skills, any communication efforts will be one-way and probably ineffective.</w:t>
      </w:r>
    </w:p>
    <w:p w14:paraId="74D3E0F7" w14:textId="77777777" w:rsidR="006A4631" w:rsidRPr="006A4631" w:rsidRDefault="006A4631" w:rsidP="006A4631">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6A4631">
        <w:rPr>
          <w:rFonts w:ascii="Times New Roman" w:eastAsia="Times New Roman" w:hAnsi="Times New Roman" w:cs="Times New Roman"/>
          <w:sz w:val="27"/>
          <w:szCs w:val="27"/>
          <w:lang w:eastAsia="en-IN"/>
        </w:rPr>
        <w:t>4. Problem Solving Skills </w:t>
      </w:r>
    </w:p>
    <w:p w14:paraId="7F6A4A9A" w14:textId="77777777" w:rsidR="006A4631" w:rsidRPr="006A4631" w:rsidRDefault="006A4631" w:rsidP="006A4631">
      <w:pPr>
        <w:spacing w:before="100" w:beforeAutospacing="1" w:after="100" w:afterAutospacing="1" w:line="240" w:lineRule="auto"/>
        <w:rPr>
          <w:rFonts w:ascii="Times New Roman" w:eastAsia="Times New Roman" w:hAnsi="Times New Roman" w:cs="Times New Roman"/>
          <w:sz w:val="24"/>
          <w:szCs w:val="24"/>
          <w:lang w:eastAsia="en-IN"/>
        </w:rPr>
      </w:pPr>
      <w:r w:rsidRPr="006A4631">
        <w:rPr>
          <w:rFonts w:ascii="Times New Roman" w:eastAsia="Times New Roman" w:hAnsi="Times New Roman" w:cs="Times New Roman"/>
          <w:sz w:val="24"/>
          <w:szCs w:val="24"/>
          <w:lang w:eastAsia="en-IN"/>
        </w:rPr>
        <w:t xml:space="preserve">Many applicants try to minimize problems because they don’t understand that companies hire employees to solve problems. Glitches, bumps in the road, and stumbling blocks are all part of the job and represent learning opportunities. The ability to use your knowledge to find answers to pressing problems and formulate workable </w:t>
      </w:r>
      <w:r w:rsidRPr="006A4631">
        <w:rPr>
          <w:rFonts w:ascii="Times New Roman" w:eastAsia="Times New Roman" w:hAnsi="Times New Roman" w:cs="Times New Roman"/>
          <w:sz w:val="24"/>
          <w:szCs w:val="24"/>
          <w:lang w:eastAsia="en-IN"/>
        </w:rPr>
        <w:lastRenderedPageBreak/>
        <w:t>solutions will demonstrate that you can handle – and excel in – your job. Discussing mistakes and what you learned from them is an important part of building a soft skills resume.</w:t>
      </w:r>
    </w:p>
    <w:p w14:paraId="2BBD0549" w14:textId="77777777" w:rsidR="006A4631" w:rsidRPr="006A4631" w:rsidRDefault="006A4631" w:rsidP="006A4631">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6A4631">
        <w:rPr>
          <w:rFonts w:ascii="Times New Roman" w:eastAsia="Times New Roman" w:hAnsi="Times New Roman" w:cs="Times New Roman"/>
          <w:sz w:val="27"/>
          <w:szCs w:val="27"/>
          <w:lang w:eastAsia="en-IN"/>
        </w:rPr>
        <w:t>5. Work Ethic </w:t>
      </w:r>
    </w:p>
    <w:p w14:paraId="0D80876E" w14:textId="77777777" w:rsidR="006A4631" w:rsidRPr="006A4631" w:rsidRDefault="006A4631" w:rsidP="006A4631">
      <w:pPr>
        <w:spacing w:before="100" w:beforeAutospacing="1" w:after="100" w:afterAutospacing="1" w:line="240" w:lineRule="auto"/>
        <w:rPr>
          <w:rFonts w:ascii="Times New Roman" w:eastAsia="Times New Roman" w:hAnsi="Times New Roman" w:cs="Times New Roman"/>
          <w:sz w:val="24"/>
          <w:szCs w:val="24"/>
          <w:lang w:eastAsia="en-IN"/>
        </w:rPr>
      </w:pPr>
      <w:r w:rsidRPr="006A4631">
        <w:rPr>
          <w:rFonts w:ascii="Times New Roman" w:eastAsia="Times New Roman" w:hAnsi="Times New Roman" w:cs="Times New Roman"/>
          <w:sz w:val="24"/>
          <w:szCs w:val="24"/>
          <w:lang w:eastAsia="en-IN"/>
        </w:rPr>
        <w:t>While you may have a manager, companies don’t like to spend time micromanaging employees. They expect you to be responsible and do the job that you’re getting paid to do, which includes being punctual when you arrive at work, meeting deadlines, and making sure that your work is error-free. And going the extra mile shows that you’re committed to performing your work with excellence. </w:t>
      </w:r>
    </w:p>
    <w:p w14:paraId="16D84C7F" w14:textId="77777777" w:rsidR="006A4631" w:rsidRPr="006A4631" w:rsidRDefault="006A4631" w:rsidP="006A4631">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6A4631">
        <w:rPr>
          <w:rFonts w:ascii="Times New Roman" w:eastAsia="Times New Roman" w:hAnsi="Times New Roman" w:cs="Times New Roman"/>
          <w:sz w:val="27"/>
          <w:szCs w:val="27"/>
          <w:lang w:eastAsia="en-IN"/>
        </w:rPr>
        <w:t>6. Flexibility/Adaptability</w:t>
      </w:r>
    </w:p>
    <w:p w14:paraId="02FB6D32" w14:textId="77777777" w:rsidR="006A4631" w:rsidRPr="006A4631" w:rsidRDefault="006A4631" w:rsidP="006A4631">
      <w:pPr>
        <w:spacing w:before="100" w:beforeAutospacing="1" w:after="100" w:afterAutospacing="1" w:line="240" w:lineRule="auto"/>
        <w:rPr>
          <w:rFonts w:ascii="Times New Roman" w:eastAsia="Times New Roman" w:hAnsi="Times New Roman" w:cs="Times New Roman"/>
          <w:sz w:val="24"/>
          <w:szCs w:val="24"/>
          <w:lang w:eastAsia="en-IN"/>
        </w:rPr>
      </w:pPr>
      <w:r w:rsidRPr="006A4631">
        <w:rPr>
          <w:rFonts w:ascii="Times New Roman" w:eastAsia="Times New Roman" w:hAnsi="Times New Roman" w:cs="Times New Roman"/>
          <w:sz w:val="24"/>
          <w:szCs w:val="24"/>
          <w:lang w:eastAsia="en-IN"/>
        </w:rPr>
        <w:t xml:space="preserve">In the 21st century, companies need to make rapid (and sometimes drastic) changes to remain competitive. </w:t>
      </w:r>
      <w:proofErr w:type="gramStart"/>
      <w:r w:rsidRPr="006A4631">
        <w:rPr>
          <w:rFonts w:ascii="Times New Roman" w:eastAsia="Times New Roman" w:hAnsi="Times New Roman" w:cs="Times New Roman"/>
          <w:sz w:val="24"/>
          <w:szCs w:val="24"/>
          <w:lang w:eastAsia="en-IN"/>
        </w:rPr>
        <w:t>So</w:t>
      </w:r>
      <w:proofErr w:type="gramEnd"/>
      <w:r w:rsidRPr="006A4631">
        <w:rPr>
          <w:rFonts w:ascii="Times New Roman" w:eastAsia="Times New Roman" w:hAnsi="Times New Roman" w:cs="Times New Roman"/>
          <w:sz w:val="24"/>
          <w:szCs w:val="24"/>
          <w:lang w:eastAsia="en-IN"/>
        </w:rPr>
        <w:t xml:space="preserve"> they want workers who can also shift gears or change direction as needed. As organizations have become less hierarchical and agile over the last decade, it’s more important than ever for employees to be able to handle many different tasks and demonstrate a willingness to take on responsibilities that might lay outside their area of expertise. </w:t>
      </w:r>
    </w:p>
    <w:p w14:paraId="0298CE77" w14:textId="77777777" w:rsidR="006A4631" w:rsidRPr="006A4631" w:rsidRDefault="006A4631" w:rsidP="006A4631">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6A4631">
        <w:rPr>
          <w:rFonts w:ascii="Times New Roman" w:eastAsia="Times New Roman" w:hAnsi="Times New Roman" w:cs="Times New Roman"/>
          <w:sz w:val="27"/>
          <w:szCs w:val="27"/>
          <w:lang w:eastAsia="en-IN"/>
        </w:rPr>
        <w:t>7. Interpersonal Skills</w:t>
      </w:r>
    </w:p>
    <w:p w14:paraId="3B3560A8" w14:textId="77777777" w:rsidR="006A4631" w:rsidRPr="006A4631" w:rsidRDefault="006A4631" w:rsidP="006A4631">
      <w:pPr>
        <w:spacing w:before="100" w:beforeAutospacing="1" w:after="100" w:afterAutospacing="1" w:line="240" w:lineRule="auto"/>
        <w:rPr>
          <w:rFonts w:ascii="Times New Roman" w:eastAsia="Times New Roman" w:hAnsi="Times New Roman" w:cs="Times New Roman"/>
          <w:sz w:val="24"/>
          <w:szCs w:val="24"/>
          <w:lang w:eastAsia="en-IN"/>
        </w:rPr>
      </w:pPr>
      <w:r w:rsidRPr="006A4631">
        <w:rPr>
          <w:rFonts w:ascii="Times New Roman" w:eastAsia="Times New Roman" w:hAnsi="Times New Roman" w:cs="Times New Roman"/>
          <w:sz w:val="24"/>
          <w:szCs w:val="24"/>
          <w:lang w:eastAsia="en-IN"/>
        </w:rPr>
        <w:t>This is a broad category of “</w:t>
      </w:r>
      <w:hyperlink r:id="rId10" w:tgtFrame="_blank" w:history="1">
        <w:r w:rsidRPr="006A4631">
          <w:rPr>
            <w:rFonts w:ascii="Times New Roman" w:eastAsia="Times New Roman" w:hAnsi="Times New Roman" w:cs="Times New Roman"/>
            <w:sz w:val="24"/>
            <w:szCs w:val="24"/>
            <w:lang w:eastAsia="en-IN"/>
          </w:rPr>
          <w:t>people skills</w:t>
        </w:r>
      </w:hyperlink>
      <w:r w:rsidRPr="006A4631">
        <w:rPr>
          <w:rFonts w:ascii="Times New Roman" w:eastAsia="Times New Roman" w:hAnsi="Times New Roman" w:cs="Times New Roman"/>
          <w:sz w:val="24"/>
          <w:szCs w:val="24"/>
          <w:lang w:eastAsia="en-IN"/>
        </w:rPr>
        <w:t>” and includes the ability to build and maintain relationships, develop rapport, and use diplomacy. It also includes the ability to give and receive constructive criticism, be tolerant and respectful regarding the opinions of others, and empathize with them. Of all the soft skills examples, this is among the most important because it is central to building teams with a strong foundation of trust and accountability.</w:t>
      </w:r>
    </w:p>
    <w:p w14:paraId="5D90F02B" w14:textId="77777777" w:rsidR="00D32F55" w:rsidRPr="006A4631" w:rsidRDefault="00D32F55"/>
    <w:sectPr w:rsidR="00D32F55" w:rsidRPr="006A4631" w:rsidSect="006A4631">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631"/>
    <w:rsid w:val="006A4631"/>
    <w:rsid w:val="00D32F5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4E921"/>
  <w15:chartTrackingRefBased/>
  <w15:docId w15:val="{22149527-8AA8-49C1-81B9-F3EA67254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A4631"/>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6A4631"/>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4631"/>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6A4631"/>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6A463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6A46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2638540">
      <w:bodyDiv w:val="1"/>
      <w:marLeft w:val="0"/>
      <w:marRight w:val="0"/>
      <w:marTop w:val="0"/>
      <w:marBottom w:val="0"/>
      <w:divBdr>
        <w:top w:val="none" w:sz="0" w:space="0" w:color="auto"/>
        <w:left w:val="none" w:sz="0" w:space="0" w:color="auto"/>
        <w:bottom w:val="none" w:sz="0" w:space="0" w:color="auto"/>
        <w:right w:val="none" w:sz="0" w:space="0" w:color="auto"/>
      </w:divBdr>
    </w:div>
    <w:div w:id="181779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mniagroup.com/how-to-be-a-better-team-contributor/" TargetMode="External"/><Relationship Id="rId3" Type="http://schemas.openxmlformats.org/officeDocument/2006/relationships/webSettings" Target="webSettings.xml"/><Relationship Id="rId7" Type="http://schemas.openxmlformats.org/officeDocument/2006/relationships/hyperlink" Target="https://www.omniagroup.com/five-surefire-ways-to-accurately-access-your-organizational-cultur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mniagroup.com/identify-candidates-soft-skills/" TargetMode="External"/><Relationship Id="rId11" Type="http://schemas.openxmlformats.org/officeDocument/2006/relationships/fontTable" Target="fontTable.xml"/><Relationship Id="rId5" Type="http://schemas.openxmlformats.org/officeDocument/2006/relationships/hyperlink" Target="https://www.omniagroup.com/identify-candidates-soft-skills/" TargetMode="External"/><Relationship Id="rId10" Type="http://schemas.openxmlformats.org/officeDocument/2006/relationships/hyperlink" Target="https://www.omniagroup.com/lead-by-example-with-behavioral-insight/" TargetMode="External"/><Relationship Id="rId4" Type="http://schemas.openxmlformats.org/officeDocument/2006/relationships/hyperlink" Target="https://www.omniagroup.com/leadership-conflict-management-style/" TargetMode="External"/><Relationship Id="rId9" Type="http://schemas.openxmlformats.org/officeDocument/2006/relationships/hyperlink" Target="https://www.omniagroup.com/can-you-hear-me-now-6-tips-to-improve-your-listening-ski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922</Words>
  <Characters>5259</Characters>
  <Application>Microsoft Office Word</Application>
  <DocSecurity>0</DocSecurity>
  <Lines>43</Lines>
  <Paragraphs>12</Paragraphs>
  <ScaleCrop>false</ScaleCrop>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jayanto ghosh</dc:creator>
  <cp:keywords/>
  <dc:description/>
  <cp:lastModifiedBy>jayanto ghosh</cp:lastModifiedBy>
  <cp:revision>1</cp:revision>
  <dcterms:created xsi:type="dcterms:W3CDTF">2020-04-12T15:34:00Z</dcterms:created>
  <dcterms:modified xsi:type="dcterms:W3CDTF">2020-04-12T15:39:00Z</dcterms:modified>
</cp:coreProperties>
</file>